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9D4" w:rsidRDefault="00F26FA1" w:rsidP="00863B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WiNC Worker</w:t>
      </w:r>
      <w:r w:rsidR="007A0D86" w:rsidRPr="000C5121">
        <w:rPr>
          <w:b/>
          <w:sz w:val="32"/>
          <w:szCs w:val="32"/>
        </w:rPr>
        <w:t>’s Compensation Step-by-Step Reporting Process</w:t>
      </w:r>
    </w:p>
    <w:p w:rsidR="004C1DC9" w:rsidRPr="004C1DC9" w:rsidRDefault="004C1DC9" w:rsidP="00863B94">
      <w:pPr>
        <w:jc w:val="center"/>
        <w:rPr>
          <w:b/>
          <w:sz w:val="28"/>
          <w:szCs w:val="28"/>
        </w:rPr>
      </w:pPr>
      <w:r w:rsidRPr="004C1DC9">
        <w:rPr>
          <w:b/>
          <w:sz w:val="28"/>
          <w:szCs w:val="28"/>
        </w:rPr>
        <w:t xml:space="preserve">(Please note: In order to ensure that your claim </w:t>
      </w:r>
      <w:r>
        <w:rPr>
          <w:b/>
          <w:sz w:val="28"/>
          <w:szCs w:val="28"/>
        </w:rPr>
        <w:t>is filed appropriately</w:t>
      </w:r>
      <w:r w:rsidRPr="004C1DC9">
        <w:rPr>
          <w:b/>
          <w:sz w:val="28"/>
          <w:szCs w:val="28"/>
        </w:rPr>
        <w:t>, it’s important to follow all steps</w:t>
      </w:r>
      <w:r>
        <w:rPr>
          <w:b/>
          <w:sz w:val="28"/>
          <w:szCs w:val="28"/>
        </w:rPr>
        <w:t xml:space="preserve"> as soon as possible</w:t>
      </w:r>
      <w:r w:rsidRPr="004C1DC9">
        <w:rPr>
          <w:b/>
          <w:sz w:val="28"/>
          <w:szCs w:val="28"/>
        </w:rPr>
        <w:t>)</w:t>
      </w:r>
    </w:p>
    <w:p w:rsidR="007A0D86" w:rsidRDefault="007A0D86" w:rsidP="007A0D86">
      <w:pPr>
        <w:pStyle w:val="ListParagraph"/>
        <w:numPr>
          <w:ilvl w:val="0"/>
          <w:numId w:val="3"/>
        </w:numPr>
      </w:pPr>
      <w:r>
        <w:t>Notify your attending</w:t>
      </w:r>
      <w:r w:rsidR="00252BC8">
        <w:t>/supervisor</w:t>
      </w:r>
      <w:r>
        <w:t xml:space="preserve"> of the incident/injury/work related illness.</w:t>
      </w:r>
      <w:r w:rsidR="00252BC8">
        <w:t xml:space="preserve">  </w:t>
      </w:r>
    </w:p>
    <w:p w:rsidR="00CB6C99" w:rsidRDefault="00CB6C99" w:rsidP="00CB6C99">
      <w:pPr>
        <w:pStyle w:val="ListParagraph"/>
      </w:pPr>
    </w:p>
    <w:p w:rsidR="000E45AB" w:rsidRDefault="000E45AB" w:rsidP="007A0D86">
      <w:pPr>
        <w:pStyle w:val="ListParagraph"/>
        <w:numPr>
          <w:ilvl w:val="0"/>
          <w:numId w:val="3"/>
        </w:numPr>
      </w:pPr>
      <w:r>
        <w:t>If needed, seek necessary medical care for your injury/illness.</w:t>
      </w:r>
    </w:p>
    <w:p w:rsidR="00CB6C99" w:rsidRDefault="00CB6C99" w:rsidP="00CB6C99">
      <w:pPr>
        <w:pStyle w:val="ListParagraph"/>
      </w:pPr>
    </w:p>
    <w:p w:rsidR="007A0D86" w:rsidRDefault="007A0D86" w:rsidP="007A0D86">
      <w:pPr>
        <w:pStyle w:val="ListParagraph"/>
        <w:numPr>
          <w:ilvl w:val="0"/>
          <w:numId w:val="3"/>
        </w:numPr>
      </w:pPr>
      <w:r>
        <w:t xml:space="preserve">Follow the </w:t>
      </w:r>
      <w:r w:rsidR="00D56F84">
        <w:t>process of your health system for work related injury/illness.</w:t>
      </w:r>
    </w:p>
    <w:p w:rsidR="00CB6C99" w:rsidRDefault="00CB6C99" w:rsidP="00CB6C99">
      <w:pPr>
        <w:pStyle w:val="ListParagraph"/>
      </w:pPr>
    </w:p>
    <w:p w:rsidR="00D56F84" w:rsidRPr="00CA1898" w:rsidRDefault="00A62102" w:rsidP="007A0D86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Notify WiNC of the incident/injury/work related illness.  </w:t>
      </w:r>
      <w:r w:rsidR="00507A72">
        <w:t>Notify Wi</w:t>
      </w:r>
      <w:r w:rsidR="00CA1898">
        <w:t>NC even if you do not in</w:t>
      </w:r>
      <w:r w:rsidR="00507A72">
        <w:t xml:space="preserve">tend to seek immediate treatment for your injuries.  </w:t>
      </w:r>
      <w:r w:rsidR="00F279D4">
        <w:t xml:space="preserve">Complete the First Report of Injury </w:t>
      </w:r>
      <w:r w:rsidR="00863B94">
        <w:t xml:space="preserve">form for the state the incident occurred in </w:t>
      </w:r>
      <w:r w:rsidR="000C5121">
        <w:t xml:space="preserve">and </w:t>
      </w:r>
      <w:r w:rsidR="00863B94">
        <w:t xml:space="preserve">(available through your </w:t>
      </w:r>
      <w:r w:rsidR="00CA1898">
        <w:t xml:space="preserve">Education/Program </w:t>
      </w:r>
      <w:r w:rsidR="00863B94">
        <w:t xml:space="preserve">Coordinator, WiNC Program Coordinator, or RWHC/WiNC HR) </w:t>
      </w:r>
      <w:r w:rsidR="00F279D4">
        <w:t>send via email to your</w:t>
      </w:r>
      <w:r w:rsidR="00CA1898">
        <w:t xml:space="preserve"> Education/Program</w:t>
      </w:r>
      <w:r w:rsidR="00F279D4">
        <w:t xml:space="preserve"> Coordinator</w:t>
      </w:r>
      <w:r w:rsidR="00CA1898">
        <w:t xml:space="preserve">, Terri Stewart, (RWHC/WiNC HR) at </w:t>
      </w:r>
      <w:hyperlink r:id="rId7" w:history="1">
        <w:r w:rsidR="00CA1898" w:rsidRPr="007D5FA2">
          <w:rPr>
            <w:rStyle w:val="Hyperlink"/>
          </w:rPr>
          <w:t>tstewart@rwhc.com</w:t>
        </w:r>
      </w:hyperlink>
      <w:r w:rsidR="00CA1898">
        <w:t xml:space="preserve"> as well as Julie Richards, (WiNC Program Coordinator)at </w:t>
      </w:r>
      <w:hyperlink r:id="rId8" w:history="1">
        <w:r w:rsidR="00CA1898" w:rsidRPr="007D5FA2">
          <w:rPr>
            <w:rStyle w:val="Hyperlink"/>
          </w:rPr>
          <w:t>jrichards@wincgme.org</w:t>
        </w:r>
      </w:hyperlink>
      <w:r w:rsidR="00CA1898">
        <w:rPr>
          <w:rStyle w:val="Hyperlink"/>
        </w:rPr>
        <w:t>.</w:t>
      </w:r>
      <w:r w:rsidR="006B2468">
        <w:rPr>
          <w:rStyle w:val="Hyperlink"/>
          <w:u w:val="none"/>
        </w:rPr>
        <w:t xml:space="preserve">  </w:t>
      </w:r>
      <w:r w:rsidR="00CA1898">
        <w:rPr>
          <w:rStyle w:val="Hyperlink"/>
          <w:color w:val="auto"/>
        </w:rPr>
        <w:t>This report must be sent to all three individuals</w:t>
      </w:r>
      <w:r w:rsidR="00CA1898" w:rsidRPr="00CA1898">
        <w:rPr>
          <w:rStyle w:val="Hyperlink"/>
          <w:color w:val="auto"/>
        </w:rPr>
        <w:t xml:space="preserve"> </w:t>
      </w:r>
      <w:r w:rsidR="00F279D4" w:rsidRPr="00CA1898">
        <w:rPr>
          <w:b/>
          <w:u w:val="single"/>
        </w:rPr>
        <w:t>no later than 24 business hours after the incident/injury/work related illness occurred.</w:t>
      </w:r>
    </w:p>
    <w:p w:rsidR="00CB6C99" w:rsidRDefault="00CB6C99" w:rsidP="00A62102">
      <w:pPr>
        <w:pStyle w:val="ListParagraph"/>
      </w:pPr>
    </w:p>
    <w:p w:rsidR="00F279D4" w:rsidRDefault="00F279D4" w:rsidP="007A0D86">
      <w:pPr>
        <w:pStyle w:val="ListParagraph"/>
        <w:numPr>
          <w:ilvl w:val="0"/>
          <w:numId w:val="3"/>
        </w:numPr>
      </w:pPr>
      <w:r>
        <w:t xml:space="preserve">RWHC/WiNC HR </w:t>
      </w:r>
      <w:r w:rsidR="00863B94">
        <w:t xml:space="preserve">and/or WiNC Program Coordinator </w:t>
      </w:r>
      <w:r>
        <w:t>will confirm receipt and let you know if any additional information is needed.</w:t>
      </w:r>
    </w:p>
    <w:p w:rsidR="007A0D86" w:rsidRDefault="007A0D86">
      <w:bookmarkStart w:id="0" w:name="_GoBack"/>
      <w:bookmarkEnd w:id="0"/>
    </w:p>
    <w:sectPr w:rsidR="007A0D86" w:rsidSect="008A7B38">
      <w:headerReference w:type="default" r:id="rId9"/>
      <w:footerReference w:type="default" r:id="rId10"/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4B82" w:rsidRDefault="00414B82" w:rsidP="007A0D86">
      <w:pPr>
        <w:spacing w:after="0" w:line="240" w:lineRule="auto"/>
      </w:pPr>
      <w:r>
        <w:separator/>
      </w:r>
    </w:p>
  </w:endnote>
  <w:endnote w:type="continuationSeparator" w:id="0">
    <w:p w:rsidR="00414B82" w:rsidRDefault="00414B82" w:rsidP="007A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B37" w:rsidRPr="00574B37" w:rsidRDefault="00574B37" w:rsidP="00574B37">
    <w:pPr>
      <w:pStyle w:val="Footer"/>
      <w:jc w:val="right"/>
      <w:rPr>
        <w:sz w:val="16"/>
        <w:szCs w:val="16"/>
      </w:rPr>
    </w:pPr>
    <w:r w:rsidRPr="00574B37">
      <w:rPr>
        <w:sz w:val="16"/>
        <w:szCs w:val="16"/>
      </w:rPr>
      <w:fldChar w:fldCharType="begin"/>
    </w:r>
    <w:r w:rsidRPr="00574B37">
      <w:rPr>
        <w:sz w:val="16"/>
        <w:szCs w:val="16"/>
      </w:rPr>
      <w:instrText xml:space="preserve"> FILENAME \p \* MERGEFORMAT </w:instrText>
    </w:r>
    <w:r w:rsidRPr="00574B37">
      <w:rPr>
        <w:sz w:val="16"/>
        <w:szCs w:val="16"/>
      </w:rPr>
      <w:fldChar w:fldCharType="separate"/>
    </w:r>
    <w:r w:rsidRPr="00574B37">
      <w:rPr>
        <w:noProof/>
        <w:sz w:val="16"/>
        <w:szCs w:val="16"/>
      </w:rPr>
      <w:t>W:\Rural GME\WiNC GME\Policies\WiNC Current Policies\WiNC Worker's Compensation Step-by-Step Reporting Process- Final 07-21-23.docx</w:t>
    </w:r>
    <w:r w:rsidRPr="00574B37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4B82" w:rsidRDefault="00414B82" w:rsidP="007A0D86">
      <w:pPr>
        <w:spacing w:after="0" w:line="240" w:lineRule="auto"/>
      </w:pPr>
      <w:r>
        <w:separator/>
      </w:r>
    </w:p>
  </w:footnote>
  <w:footnote w:type="continuationSeparator" w:id="0">
    <w:p w:rsidR="00414B82" w:rsidRDefault="00414B82" w:rsidP="007A0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D86" w:rsidRDefault="007A0D86" w:rsidP="007A0D86">
    <w:pPr>
      <w:pStyle w:val="Header"/>
      <w:jc w:val="center"/>
    </w:pPr>
    <w:r>
      <w:rPr>
        <w:noProof/>
      </w:rPr>
      <w:drawing>
        <wp:inline distT="0" distB="0" distL="0" distR="0" wp14:anchorId="03A817C1" wp14:editId="62A40839">
          <wp:extent cx="950966" cy="716280"/>
          <wp:effectExtent l="0" t="0" r="190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724" cy="72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0D86" w:rsidRDefault="007A0D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7509F"/>
    <w:multiLevelType w:val="hybridMultilevel"/>
    <w:tmpl w:val="81A62942"/>
    <w:lvl w:ilvl="0" w:tplc="D29E989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453CF3"/>
    <w:multiLevelType w:val="multilevel"/>
    <w:tmpl w:val="0409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2D07FD5"/>
    <w:multiLevelType w:val="hybridMultilevel"/>
    <w:tmpl w:val="B8F4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DD"/>
    <w:rsid w:val="00026C36"/>
    <w:rsid w:val="00066626"/>
    <w:rsid w:val="000C5121"/>
    <w:rsid w:val="000E45AB"/>
    <w:rsid w:val="00252BC8"/>
    <w:rsid w:val="00414B82"/>
    <w:rsid w:val="004C1DC9"/>
    <w:rsid w:val="0050343C"/>
    <w:rsid w:val="00507A72"/>
    <w:rsid w:val="005348DD"/>
    <w:rsid w:val="00574B37"/>
    <w:rsid w:val="006B2468"/>
    <w:rsid w:val="007A0D86"/>
    <w:rsid w:val="007A59E5"/>
    <w:rsid w:val="00863B94"/>
    <w:rsid w:val="008A7B38"/>
    <w:rsid w:val="00A32900"/>
    <w:rsid w:val="00A62102"/>
    <w:rsid w:val="00CA1898"/>
    <w:rsid w:val="00CB6C99"/>
    <w:rsid w:val="00D56F84"/>
    <w:rsid w:val="00DB730B"/>
    <w:rsid w:val="00F26FA1"/>
    <w:rsid w:val="00F279D4"/>
    <w:rsid w:val="00F561C6"/>
    <w:rsid w:val="00F61855"/>
    <w:rsid w:val="00FC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9F0AF6-CC09-42A8-8D89-8C44CCF0B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F61855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7A0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D86"/>
  </w:style>
  <w:style w:type="paragraph" w:styleId="Footer">
    <w:name w:val="footer"/>
    <w:basedOn w:val="Normal"/>
    <w:link w:val="FooterChar"/>
    <w:uiPriority w:val="99"/>
    <w:unhideWhenUsed/>
    <w:rsid w:val="007A0D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D86"/>
  </w:style>
  <w:style w:type="paragraph" w:styleId="ListParagraph">
    <w:name w:val="List Paragraph"/>
    <w:basedOn w:val="Normal"/>
    <w:uiPriority w:val="34"/>
    <w:qFormat/>
    <w:rsid w:val="007A0D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2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BC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2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ichards@wincgme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tewart@rwh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Richards</dc:creator>
  <cp:keywords/>
  <dc:description/>
  <cp:lastModifiedBy>Julie Richards</cp:lastModifiedBy>
  <cp:revision>3</cp:revision>
  <cp:lastPrinted>2023-07-06T20:23:00Z</cp:lastPrinted>
  <dcterms:created xsi:type="dcterms:W3CDTF">2023-07-21T15:43:00Z</dcterms:created>
  <dcterms:modified xsi:type="dcterms:W3CDTF">2023-07-21T15:45:00Z</dcterms:modified>
</cp:coreProperties>
</file>